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0465B" w14:textId="77777777" w:rsidR="00D52298" w:rsidRPr="00882366" w:rsidRDefault="00D52298">
      <w:pPr>
        <w:rPr>
          <w:rFonts w:asciiTheme="minorHAnsi" w:hAnsiTheme="minorHAnsi" w:cstheme="minorHAnsi"/>
          <w:lang w:val="de-DE"/>
        </w:rPr>
      </w:pPr>
    </w:p>
    <w:p w14:paraId="6EE8C57F" w14:textId="22697EBC" w:rsidR="00D52298" w:rsidRPr="00882366" w:rsidRDefault="00D52298">
      <w:pPr>
        <w:rPr>
          <w:rFonts w:asciiTheme="minorHAnsi" w:hAnsiTheme="minorHAnsi" w:cstheme="minorHAnsi"/>
          <w:lang w:val="de-DE"/>
        </w:rPr>
      </w:pPr>
    </w:p>
    <w:p w14:paraId="442FA64C" w14:textId="77777777" w:rsidR="00EF271E" w:rsidRPr="00882366" w:rsidRDefault="00EF271E">
      <w:pPr>
        <w:rPr>
          <w:rFonts w:asciiTheme="minorHAnsi" w:hAnsiTheme="minorHAnsi" w:cstheme="minorHAnsi"/>
          <w:lang w:val="de-DE"/>
        </w:rPr>
      </w:pPr>
    </w:p>
    <w:p w14:paraId="6D77AE87" w14:textId="77777777" w:rsidR="00EF271E" w:rsidRPr="00882366" w:rsidRDefault="00EF271E" w:rsidP="00EF271E">
      <w:pPr>
        <w:jc w:val="center"/>
        <w:rPr>
          <w:rFonts w:asciiTheme="minorHAnsi" w:hAnsiTheme="minorHAnsi" w:cstheme="minorHAnsi"/>
          <w:b/>
          <w:bCs/>
          <w:color w:val="2F5496" w:themeColor="accent1" w:themeShade="BF"/>
          <w:sz w:val="40"/>
          <w:szCs w:val="40"/>
          <w:lang w:val="de-DE"/>
        </w:rPr>
      </w:pPr>
      <w:r w:rsidRPr="00882366">
        <w:rPr>
          <w:rFonts w:asciiTheme="minorHAnsi" w:hAnsiTheme="minorHAnsi" w:cstheme="minorHAnsi"/>
          <w:b/>
          <w:bCs/>
          <w:color w:val="2F5496" w:themeColor="accent1" w:themeShade="BF"/>
          <w:sz w:val="40"/>
          <w:szCs w:val="40"/>
          <w:lang w:val="de-DE"/>
        </w:rPr>
        <w:t>BARplast auf der OTC, Texas Mai 2022</w:t>
      </w:r>
    </w:p>
    <w:p w14:paraId="236F68C8" w14:textId="77777777" w:rsidR="00EF271E" w:rsidRPr="00882366" w:rsidRDefault="00EF271E" w:rsidP="00EF271E">
      <w:pPr>
        <w:rPr>
          <w:rFonts w:asciiTheme="minorHAnsi" w:hAnsiTheme="minorHAnsi" w:cstheme="minorHAnsi"/>
          <w:lang w:val="de-DE"/>
        </w:rPr>
      </w:pPr>
    </w:p>
    <w:p w14:paraId="04137E54" w14:textId="77777777" w:rsidR="00EF271E" w:rsidRPr="00882366" w:rsidRDefault="00EF271E" w:rsidP="00EF271E">
      <w:pPr>
        <w:rPr>
          <w:rFonts w:asciiTheme="minorHAnsi" w:hAnsiTheme="minorHAnsi" w:cstheme="minorHAnsi"/>
          <w:lang w:val="de-DE"/>
        </w:rPr>
      </w:pPr>
      <w:r w:rsidRPr="00882366">
        <w:rPr>
          <w:rFonts w:asciiTheme="minorHAnsi" w:hAnsiTheme="minorHAnsi" w:cstheme="minorHAnsi"/>
          <w:lang w:val="de-DE"/>
        </w:rPr>
        <w:t>BARplast LLC, Teil der BIEGLO-Gruppe aus Hamburg, stellt in Houston auf der Offshore Technology Conference, Mai 2022 in Texas aus. Die OTC ist eine der wichtigsten Messen im Bereich Öl und Gas dieses Jahr.</w:t>
      </w:r>
    </w:p>
    <w:p w14:paraId="7AE1FC6F" w14:textId="4D67CE7D" w:rsidR="00EF271E" w:rsidRPr="00882366" w:rsidRDefault="00EF271E" w:rsidP="00EF271E">
      <w:pPr>
        <w:rPr>
          <w:rFonts w:asciiTheme="minorHAnsi" w:hAnsiTheme="minorHAnsi" w:cstheme="minorHAnsi"/>
          <w:lang w:val="de-DE"/>
        </w:rPr>
      </w:pPr>
      <w:r w:rsidRPr="00882366">
        <w:rPr>
          <w:rFonts w:asciiTheme="minorHAnsi" w:hAnsiTheme="minorHAnsi" w:cstheme="minorHAnsi"/>
          <w:lang w:val="de-DE"/>
        </w:rPr>
        <w:t xml:space="preserve">BARplast LLC, stellt zusammen mit </w:t>
      </w:r>
      <w:r w:rsidRPr="00882366">
        <w:rPr>
          <w:rFonts w:asciiTheme="minorHAnsi" w:hAnsiTheme="minorHAnsi" w:cstheme="minorHAnsi"/>
        </w:rPr>
        <w:t>Mitsui Chemicals Inc</w:t>
      </w:r>
      <w:r w:rsidRPr="00882366">
        <w:rPr>
          <w:rFonts w:asciiTheme="minorHAnsi" w:hAnsiTheme="minorHAnsi" w:cstheme="minorHAnsi"/>
          <w:lang w:val="de-DE"/>
        </w:rPr>
        <w:t xml:space="preserve">., </w:t>
      </w:r>
      <w:r w:rsidRPr="00882366">
        <w:rPr>
          <w:rFonts w:asciiTheme="minorHAnsi" w:hAnsiTheme="minorHAnsi" w:cstheme="minorHAnsi"/>
        </w:rPr>
        <w:t>AURUM™</w:t>
      </w:r>
      <w:r w:rsidRPr="00882366">
        <w:rPr>
          <w:rFonts w:asciiTheme="minorHAnsi" w:hAnsiTheme="minorHAnsi" w:cstheme="minorHAnsi"/>
          <w:lang w:val="de-DE"/>
        </w:rPr>
        <w:t xml:space="preserve"> vor, ein </w:t>
      </w:r>
      <w:r w:rsidRPr="00882366">
        <w:rPr>
          <w:rFonts w:asciiTheme="minorHAnsi" w:hAnsiTheme="minorHAnsi" w:cstheme="minorHAnsi"/>
        </w:rPr>
        <w:t>Hochleistungs-</w:t>
      </w:r>
      <w:r w:rsidRPr="00882366">
        <w:rPr>
          <w:rFonts w:asciiTheme="minorHAnsi" w:hAnsiTheme="minorHAnsi" w:cstheme="minorHAnsi"/>
          <w:lang w:val="de-DE"/>
        </w:rPr>
        <w:t xml:space="preserve">Kunststoff </w:t>
      </w:r>
      <w:r w:rsidRPr="00882366">
        <w:rPr>
          <w:rFonts w:asciiTheme="minorHAnsi" w:hAnsiTheme="minorHAnsi" w:cstheme="minorHAnsi"/>
        </w:rPr>
        <w:t>mit Tg 245</w:t>
      </w:r>
      <w:r w:rsidRPr="00882366">
        <w:rPr>
          <w:rFonts w:ascii="Cambria Math" w:hAnsi="Cambria Math" w:cs="Cambria Math"/>
        </w:rPr>
        <w:t>℃</w:t>
      </w:r>
      <w:r w:rsidRPr="00882366">
        <w:rPr>
          <w:rFonts w:asciiTheme="minorHAnsi" w:hAnsiTheme="minorHAnsi" w:cstheme="minorHAnsi"/>
        </w:rPr>
        <w:t xml:space="preserve"> (473 °F)</w:t>
      </w:r>
      <w:r w:rsidRPr="00882366">
        <w:rPr>
          <w:rFonts w:asciiTheme="minorHAnsi" w:hAnsiTheme="minorHAnsi" w:cstheme="minorHAnsi"/>
          <w:lang w:val="de-DE"/>
        </w:rPr>
        <w:t xml:space="preserve">, dieser </w:t>
      </w:r>
      <w:r w:rsidRPr="00882366">
        <w:rPr>
          <w:rFonts w:asciiTheme="minorHAnsi" w:hAnsiTheme="minorHAnsi" w:cstheme="minorHAnsi"/>
        </w:rPr>
        <w:t>übertrifft andere Thermoplaste in der Temperaturbeständigkeit.</w:t>
      </w:r>
      <w:r w:rsidRPr="00882366">
        <w:rPr>
          <w:rFonts w:asciiTheme="minorHAnsi" w:hAnsiTheme="minorHAnsi" w:cstheme="minorHAnsi"/>
          <w:lang w:val="de-DE"/>
        </w:rPr>
        <w:t xml:space="preserve">  Andere Produkte aus dem BARplast Portfolio sind PEEK in allen Formen und duroplastische Polyimide. </w:t>
      </w:r>
    </w:p>
    <w:p w14:paraId="4A9E16B3" w14:textId="77777777" w:rsidR="00EF271E" w:rsidRPr="00882366" w:rsidRDefault="00EF271E" w:rsidP="00EF271E">
      <w:pPr>
        <w:rPr>
          <w:rFonts w:asciiTheme="minorHAnsi" w:hAnsiTheme="minorHAnsi" w:cstheme="minorHAnsi"/>
          <w:lang w:val="de-DE"/>
        </w:rPr>
      </w:pPr>
    </w:p>
    <w:p w14:paraId="2DD9ABEB" w14:textId="77777777" w:rsidR="00EF271E" w:rsidRPr="00882366" w:rsidRDefault="00EF271E" w:rsidP="00EF271E">
      <w:pPr>
        <w:rPr>
          <w:rFonts w:asciiTheme="minorHAnsi" w:hAnsiTheme="minorHAnsi" w:cstheme="minorHAnsi"/>
          <w:lang w:val="de-DE"/>
        </w:rPr>
      </w:pPr>
      <w:r w:rsidRPr="00882366">
        <w:rPr>
          <w:rFonts w:asciiTheme="minorHAnsi" w:hAnsiTheme="minorHAnsi" w:cstheme="minorHAnsi"/>
        </w:rPr>
        <w:t xml:space="preserve">BARplast </w:t>
      </w:r>
      <w:r w:rsidRPr="00882366">
        <w:rPr>
          <w:rFonts w:asciiTheme="minorHAnsi" w:hAnsiTheme="minorHAnsi" w:cstheme="minorHAnsi"/>
          <w:lang w:val="de-DE"/>
        </w:rPr>
        <w:t>-</w:t>
      </w:r>
      <w:r w:rsidRPr="00882366">
        <w:rPr>
          <w:rFonts w:asciiTheme="minorHAnsi" w:hAnsiTheme="minorHAnsi" w:cstheme="minorHAnsi"/>
        </w:rPr>
        <w:t xml:space="preserve"> </w:t>
      </w:r>
      <w:r w:rsidRPr="00882366">
        <w:rPr>
          <w:rFonts w:asciiTheme="minorHAnsi" w:hAnsiTheme="minorHAnsi" w:cstheme="minorHAnsi"/>
          <w:lang w:val="de-DE"/>
        </w:rPr>
        <w:t>OTC 2022</w:t>
      </w:r>
      <w:r w:rsidRPr="00882366">
        <w:rPr>
          <w:rFonts w:asciiTheme="minorHAnsi" w:hAnsiTheme="minorHAnsi" w:cstheme="minorHAnsi"/>
        </w:rPr>
        <w:t xml:space="preserve"> </w:t>
      </w:r>
      <w:r w:rsidRPr="00882366">
        <w:rPr>
          <w:rFonts w:asciiTheme="minorHAnsi" w:hAnsiTheme="minorHAnsi" w:cstheme="minorHAnsi"/>
          <w:lang w:val="de-DE"/>
        </w:rPr>
        <w:t xml:space="preserve"> - Stand Nr. 1261</w:t>
      </w:r>
    </w:p>
    <w:p w14:paraId="12A51683" w14:textId="77777777" w:rsidR="00EF271E" w:rsidRPr="00882366" w:rsidRDefault="00EF271E" w:rsidP="00EF271E">
      <w:pPr>
        <w:rPr>
          <w:rFonts w:asciiTheme="minorHAnsi" w:hAnsiTheme="minorHAnsi" w:cstheme="minorHAnsi"/>
          <w:lang w:val="de-DE"/>
        </w:rPr>
      </w:pPr>
      <w:r w:rsidRPr="00882366">
        <w:rPr>
          <w:rFonts w:asciiTheme="minorHAnsi" w:hAnsiTheme="minorHAnsi" w:cstheme="minorHAnsi"/>
        </w:rPr>
        <w:t xml:space="preserve">Mehr erfahren Sie auf </w:t>
      </w:r>
      <w:r w:rsidRPr="00882366">
        <w:fldChar w:fldCharType="begin"/>
      </w:r>
      <w:r w:rsidRPr="00882366">
        <w:rPr>
          <w:rFonts w:asciiTheme="minorHAnsi" w:hAnsiTheme="minorHAnsi" w:cstheme="minorHAnsi"/>
        </w:rPr>
        <w:instrText xml:space="preserve"> HYPERLINK "http://www.barplast.com" </w:instrText>
      </w:r>
      <w:r w:rsidRPr="00882366">
        <w:fldChar w:fldCharType="separate"/>
      </w:r>
      <w:r w:rsidRPr="00882366">
        <w:rPr>
          <w:rStyle w:val="Hyperlink"/>
          <w:rFonts w:asciiTheme="minorHAnsi" w:hAnsiTheme="minorHAnsi" w:cstheme="minorHAnsi"/>
        </w:rPr>
        <w:t>www.barplast.com</w:t>
      </w:r>
      <w:r w:rsidRPr="00882366">
        <w:rPr>
          <w:rStyle w:val="Hyperlink"/>
          <w:rFonts w:asciiTheme="minorHAnsi" w:hAnsiTheme="minorHAnsi" w:cstheme="minorHAnsi"/>
        </w:rPr>
        <w:fldChar w:fldCharType="end"/>
      </w:r>
      <w:r w:rsidRPr="00882366">
        <w:rPr>
          <w:rFonts w:asciiTheme="minorHAnsi" w:hAnsiTheme="minorHAnsi" w:cstheme="minorHAnsi"/>
        </w:rPr>
        <w:t xml:space="preserve"> und </w:t>
      </w:r>
      <w:r w:rsidRPr="00882366">
        <w:fldChar w:fldCharType="begin"/>
      </w:r>
      <w:r w:rsidRPr="00882366">
        <w:rPr>
          <w:rFonts w:asciiTheme="minorHAnsi" w:hAnsiTheme="minorHAnsi" w:cstheme="minorHAnsi"/>
        </w:rPr>
        <w:instrText xml:space="preserve"> HYPERLINK "http://www.polyimide-shop.de" </w:instrText>
      </w:r>
      <w:r w:rsidRPr="00882366">
        <w:fldChar w:fldCharType="separate"/>
      </w:r>
      <w:r w:rsidRPr="00882366">
        <w:rPr>
          <w:rStyle w:val="Hyperlink"/>
          <w:rFonts w:asciiTheme="minorHAnsi" w:hAnsiTheme="minorHAnsi" w:cstheme="minorHAnsi"/>
        </w:rPr>
        <w:t>www.polyimide-shop.de</w:t>
      </w:r>
      <w:r w:rsidRPr="00882366">
        <w:rPr>
          <w:rStyle w:val="Hyperlink"/>
          <w:rFonts w:asciiTheme="minorHAnsi" w:hAnsiTheme="minorHAnsi" w:cstheme="minorHAnsi"/>
        </w:rPr>
        <w:fldChar w:fldCharType="end"/>
      </w:r>
      <w:r w:rsidRPr="00882366">
        <w:rPr>
          <w:rFonts w:asciiTheme="minorHAnsi" w:hAnsiTheme="minorHAnsi" w:cstheme="minorHAnsi"/>
        </w:rPr>
        <w:t xml:space="preserve"> .</w:t>
      </w:r>
    </w:p>
    <w:p w14:paraId="344FE77B" w14:textId="636F6E65" w:rsidR="005C525D" w:rsidRPr="00882366" w:rsidRDefault="005C525D">
      <w:pPr>
        <w:rPr>
          <w:rFonts w:asciiTheme="minorHAnsi" w:hAnsiTheme="minorHAnsi" w:cstheme="minorHAnsi"/>
        </w:rPr>
      </w:pPr>
    </w:p>
    <w:p w14:paraId="028F77B4" w14:textId="54FEB771" w:rsidR="005C525D" w:rsidRPr="00882366" w:rsidRDefault="005C525D">
      <w:pPr>
        <w:rPr>
          <w:rFonts w:asciiTheme="minorHAnsi" w:hAnsiTheme="minorHAnsi" w:cstheme="minorHAnsi"/>
          <w:lang w:val="de-DE"/>
        </w:rPr>
      </w:pPr>
    </w:p>
    <w:p w14:paraId="103D9CBE" w14:textId="0EF17EC5" w:rsidR="005C525D" w:rsidRPr="00882366" w:rsidRDefault="005C525D">
      <w:pPr>
        <w:rPr>
          <w:rFonts w:asciiTheme="minorHAnsi" w:hAnsiTheme="minorHAnsi" w:cstheme="minorHAnsi"/>
          <w:lang w:val="de-DE"/>
        </w:rPr>
      </w:pPr>
    </w:p>
    <w:p w14:paraId="515D7A11" w14:textId="4EC9F81E" w:rsidR="00210145" w:rsidRPr="00882366" w:rsidRDefault="00210145" w:rsidP="00210145">
      <w:pPr>
        <w:rPr>
          <w:rFonts w:asciiTheme="minorHAnsi" w:hAnsiTheme="minorHAnsi" w:cstheme="minorHAnsi"/>
          <w:lang w:val="de-DE"/>
        </w:rPr>
      </w:pPr>
    </w:p>
    <w:p w14:paraId="2617ADEB" w14:textId="59F8ECC4" w:rsidR="00210145" w:rsidRPr="00882366" w:rsidRDefault="00210145" w:rsidP="00210145">
      <w:pPr>
        <w:rPr>
          <w:rFonts w:asciiTheme="minorHAnsi" w:hAnsiTheme="minorHAnsi" w:cstheme="minorHAnsi"/>
          <w:lang w:val="de-DE"/>
        </w:rPr>
      </w:pPr>
    </w:p>
    <w:p w14:paraId="10C354EF" w14:textId="01E9C650" w:rsidR="00210145" w:rsidRPr="00882366" w:rsidRDefault="00210145" w:rsidP="00210145">
      <w:pPr>
        <w:rPr>
          <w:rFonts w:asciiTheme="minorHAnsi" w:hAnsiTheme="minorHAnsi" w:cstheme="minorHAnsi"/>
          <w:lang w:val="de-DE"/>
        </w:rPr>
      </w:pPr>
    </w:p>
    <w:p w14:paraId="3D041D5D" w14:textId="67F00BBD" w:rsidR="00210145" w:rsidRPr="00882366" w:rsidRDefault="00210145" w:rsidP="00210145">
      <w:pPr>
        <w:rPr>
          <w:rFonts w:asciiTheme="minorHAnsi" w:hAnsiTheme="minorHAnsi" w:cstheme="minorHAnsi"/>
          <w:lang w:val="de-DE"/>
        </w:rPr>
      </w:pPr>
    </w:p>
    <w:p w14:paraId="03734920" w14:textId="42DE63B1" w:rsidR="00210145" w:rsidRPr="00882366" w:rsidRDefault="00210145" w:rsidP="00210145">
      <w:pPr>
        <w:rPr>
          <w:rFonts w:asciiTheme="minorHAnsi" w:hAnsiTheme="minorHAnsi" w:cstheme="minorHAnsi"/>
          <w:lang w:val="de-DE"/>
        </w:rPr>
      </w:pPr>
    </w:p>
    <w:p w14:paraId="55558C98" w14:textId="4DFF95A2" w:rsidR="00210145" w:rsidRPr="00882366" w:rsidRDefault="00210145" w:rsidP="00210145">
      <w:pPr>
        <w:rPr>
          <w:rFonts w:asciiTheme="minorHAnsi" w:hAnsiTheme="minorHAnsi" w:cstheme="minorHAnsi"/>
          <w:lang w:val="de-DE"/>
        </w:rPr>
      </w:pPr>
    </w:p>
    <w:p w14:paraId="611C4FB3" w14:textId="162A7CCB" w:rsidR="00210145" w:rsidRPr="00882366" w:rsidRDefault="00210145" w:rsidP="00210145">
      <w:pPr>
        <w:rPr>
          <w:rFonts w:asciiTheme="minorHAnsi" w:hAnsiTheme="minorHAnsi" w:cstheme="minorHAnsi"/>
          <w:lang w:val="de-DE"/>
        </w:rPr>
      </w:pPr>
    </w:p>
    <w:p w14:paraId="77022766" w14:textId="28AE61FA" w:rsidR="00210145" w:rsidRPr="00882366" w:rsidRDefault="00210145" w:rsidP="00210145">
      <w:pPr>
        <w:rPr>
          <w:rFonts w:asciiTheme="minorHAnsi" w:hAnsiTheme="minorHAnsi" w:cstheme="minorHAnsi"/>
          <w:lang w:val="de-DE"/>
        </w:rPr>
      </w:pPr>
    </w:p>
    <w:p w14:paraId="44F17947" w14:textId="7EC6813D" w:rsidR="00210145" w:rsidRPr="00882366" w:rsidRDefault="00210145" w:rsidP="00210145">
      <w:pPr>
        <w:rPr>
          <w:rFonts w:asciiTheme="minorHAnsi" w:hAnsiTheme="minorHAnsi" w:cstheme="minorHAnsi"/>
          <w:lang w:val="de-DE"/>
        </w:rPr>
      </w:pPr>
    </w:p>
    <w:p w14:paraId="2059094F" w14:textId="12C6D0D4" w:rsidR="00210145" w:rsidRPr="00882366" w:rsidRDefault="00210145" w:rsidP="00210145">
      <w:pPr>
        <w:rPr>
          <w:rFonts w:asciiTheme="minorHAnsi" w:hAnsiTheme="minorHAnsi" w:cstheme="minorHAnsi"/>
          <w:lang w:val="de-DE"/>
        </w:rPr>
      </w:pPr>
    </w:p>
    <w:p w14:paraId="7046002C" w14:textId="488189CD" w:rsidR="00210145" w:rsidRPr="00882366" w:rsidRDefault="00210145" w:rsidP="00210145">
      <w:pPr>
        <w:rPr>
          <w:rFonts w:asciiTheme="minorHAnsi" w:hAnsiTheme="minorHAnsi" w:cstheme="minorHAnsi"/>
          <w:lang w:val="de-DE"/>
        </w:rPr>
      </w:pPr>
    </w:p>
    <w:p w14:paraId="5485DE87" w14:textId="7458F6E7" w:rsidR="00210145" w:rsidRPr="00882366" w:rsidRDefault="00210145" w:rsidP="00210145">
      <w:pPr>
        <w:rPr>
          <w:rFonts w:asciiTheme="minorHAnsi" w:hAnsiTheme="minorHAnsi" w:cstheme="minorHAnsi"/>
          <w:lang w:val="de-DE"/>
        </w:rPr>
      </w:pPr>
    </w:p>
    <w:p w14:paraId="36487DF3" w14:textId="74276AE1" w:rsidR="00210145" w:rsidRPr="00882366" w:rsidRDefault="00210145" w:rsidP="00210145">
      <w:pPr>
        <w:rPr>
          <w:rFonts w:asciiTheme="minorHAnsi" w:hAnsiTheme="minorHAnsi" w:cstheme="minorHAnsi"/>
        </w:rPr>
      </w:pPr>
    </w:p>
    <w:p w14:paraId="273C361F" w14:textId="4BF50AD1" w:rsidR="0000215B" w:rsidRPr="00882366" w:rsidRDefault="0000215B" w:rsidP="00210145">
      <w:pPr>
        <w:rPr>
          <w:rFonts w:asciiTheme="minorHAnsi" w:hAnsiTheme="minorHAnsi" w:cstheme="minorHAnsi"/>
        </w:rPr>
      </w:pPr>
    </w:p>
    <w:p w14:paraId="12ACDFAD" w14:textId="0D0DAAF8" w:rsidR="0000215B" w:rsidRPr="00882366" w:rsidRDefault="0000215B" w:rsidP="00210145">
      <w:pPr>
        <w:rPr>
          <w:rFonts w:asciiTheme="minorHAnsi" w:hAnsiTheme="minorHAnsi" w:cstheme="minorHAnsi"/>
        </w:rPr>
      </w:pPr>
    </w:p>
    <w:p w14:paraId="6064ABA2" w14:textId="111940E5" w:rsidR="0000215B" w:rsidRPr="00882366" w:rsidRDefault="0000215B" w:rsidP="00210145">
      <w:pPr>
        <w:rPr>
          <w:rFonts w:asciiTheme="minorHAnsi" w:hAnsiTheme="minorHAnsi" w:cstheme="minorHAnsi"/>
        </w:rPr>
      </w:pPr>
    </w:p>
    <w:p w14:paraId="10DB38E8" w14:textId="4522DA19" w:rsidR="0000215B" w:rsidRPr="00882366" w:rsidRDefault="0000215B" w:rsidP="00210145">
      <w:pPr>
        <w:rPr>
          <w:rFonts w:asciiTheme="minorHAnsi" w:hAnsiTheme="minorHAnsi" w:cstheme="minorHAnsi"/>
        </w:rPr>
      </w:pPr>
    </w:p>
    <w:p w14:paraId="6515C54D" w14:textId="0F3EFB1C" w:rsidR="0000215B" w:rsidRPr="00882366" w:rsidRDefault="0000215B" w:rsidP="00210145">
      <w:pPr>
        <w:rPr>
          <w:rFonts w:asciiTheme="minorHAnsi" w:hAnsiTheme="minorHAnsi" w:cstheme="minorHAnsi"/>
        </w:rPr>
      </w:pPr>
    </w:p>
    <w:p w14:paraId="7E34165E" w14:textId="2F4B1301" w:rsidR="0000215B" w:rsidRPr="00882366" w:rsidRDefault="0000215B" w:rsidP="00210145">
      <w:pPr>
        <w:rPr>
          <w:rFonts w:asciiTheme="minorHAnsi" w:hAnsiTheme="minorHAnsi" w:cstheme="minorHAnsi"/>
        </w:rPr>
      </w:pPr>
    </w:p>
    <w:p w14:paraId="6E24D4C4" w14:textId="16036761" w:rsidR="0000215B" w:rsidRPr="00882366" w:rsidRDefault="0000215B" w:rsidP="00210145">
      <w:pPr>
        <w:rPr>
          <w:rFonts w:asciiTheme="minorHAnsi" w:hAnsiTheme="minorHAnsi" w:cstheme="minorHAnsi"/>
        </w:rPr>
      </w:pPr>
    </w:p>
    <w:p w14:paraId="1BA1B79A" w14:textId="260D4DBD" w:rsidR="0000215B" w:rsidRPr="00882366" w:rsidRDefault="0000215B" w:rsidP="00210145">
      <w:pPr>
        <w:rPr>
          <w:rFonts w:asciiTheme="minorHAnsi" w:hAnsiTheme="minorHAnsi" w:cstheme="minorHAnsi"/>
        </w:rPr>
      </w:pPr>
    </w:p>
    <w:p w14:paraId="676C0760" w14:textId="3663E529" w:rsidR="0000215B" w:rsidRPr="00882366" w:rsidRDefault="0000215B" w:rsidP="00210145">
      <w:pPr>
        <w:rPr>
          <w:rFonts w:asciiTheme="minorHAnsi" w:hAnsiTheme="minorHAnsi" w:cstheme="minorHAnsi"/>
        </w:rPr>
      </w:pPr>
    </w:p>
    <w:p w14:paraId="315B3654" w14:textId="13400597" w:rsidR="0000215B" w:rsidRPr="00882366" w:rsidRDefault="0000215B" w:rsidP="00210145">
      <w:pPr>
        <w:rPr>
          <w:rFonts w:asciiTheme="minorHAnsi" w:hAnsiTheme="minorHAnsi" w:cstheme="minorHAnsi"/>
        </w:rPr>
      </w:pPr>
    </w:p>
    <w:p w14:paraId="1D47C892" w14:textId="77777777" w:rsidR="00EF271E" w:rsidRPr="00882366" w:rsidRDefault="00EF271E" w:rsidP="0000215B">
      <w:pPr>
        <w:jc w:val="center"/>
        <w:rPr>
          <w:rFonts w:asciiTheme="minorHAnsi" w:hAnsiTheme="minorHAnsi" w:cstheme="minorHAnsi"/>
          <w:color w:val="2F5496" w:themeColor="accent1" w:themeShade="BF"/>
          <w:sz w:val="40"/>
          <w:szCs w:val="40"/>
        </w:rPr>
      </w:pPr>
    </w:p>
    <w:p w14:paraId="36373B64" w14:textId="77777777" w:rsidR="005551D0" w:rsidRPr="00A10588" w:rsidRDefault="005551D0" w:rsidP="00EF271E">
      <w:pPr>
        <w:jc w:val="center"/>
        <w:rPr>
          <w:rFonts w:asciiTheme="minorHAnsi" w:hAnsiTheme="minorHAnsi" w:cstheme="minorHAnsi"/>
          <w:b/>
          <w:bCs/>
          <w:color w:val="2F5496" w:themeColor="accent1" w:themeShade="BF"/>
          <w:sz w:val="40"/>
          <w:szCs w:val="40"/>
          <w:lang w:val="de-DE"/>
        </w:rPr>
      </w:pPr>
    </w:p>
    <w:p w14:paraId="4C6E9B1C" w14:textId="6671C8F5" w:rsidR="00EF271E" w:rsidRPr="00882366" w:rsidRDefault="00EF271E" w:rsidP="00EF271E">
      <w:pPr>
        <w:jc w:val="center"/>
        <w:rPr>
          <w:rFonts w:asciiTheme="minorHAnsi" w:hAnsiTheme="minorHAnsi" w:cstheme="minorHAnsi"/>
          <w:b/>
          <w:bCs/>
          <w:color w:val="2F5496" w:themeColor="accent1" w:themeShade="BF"/>
          <w:sz w:val="40"/>
          <w:szCs w:val="40"/>
          <w:lang w:val="en-US"/>
        </w:rPr>
      </w:pPr>
      <w:proofErr w:type="spellStart"/>
      <w:r w:rsidRPr="00882366">
        <w:rPr>
          <w:rFonts w:asciiTheme="minorHAnsi" w:hAnsiTheme="minorHAnsi" w:cstheme="minorHAnsi"/>
          <w:b/>
          <w:bCs/>
          <w:color w:val="2F5496" w:themeColor="accent1" w:themeShade="BF"/>
          <w:sz w:val="40"/>
          <w:szCs w:val="40"/>
          <w:lang w:val="en-US"/>
        </w:rPr>
        <w:t>BARplast</w:t>
      </w:r>
      <w:proofErr w:type="spellEnd"/>
      <w:r w:rsidRPr="00882366">
        <w:rPr>
          <w:rFonts w:asciiTheme="minorHAnsi" w:hAnsiTheme="minorHAnsi" w:cstheme="minorHAnsi"/>
          <w:b/>
          <w:bCs/>
          <w:color w:val="2F5496" w:themeColor="accent1" w:themeShade="BF"/>
          <w:sz w:val="40"/>
          <w:szCs w:val="40"/>
          <w:lang w:val="en-US"/>
        </w:rPr>
        <w:t xml:space="preserve"> at the OTC, Texas May 2022</w:t>
      </w:r>
    </w:p>
    <w:p w14:paraId="4D29942F" w14:textId="65E659E2" w:rsidR="0000215B" w:rsidRPr="00882366" w:rsidRDefault="0000215B" w:rsidP="0000215B">
      <w:pPr>
        <w:rPr>
          <w:rFonts w:asciiTheme="minorHAnsi" w:hAnsiTheme="minorHAnsi" w:cstheme="minorHAnsi"/>
          <w:color w:val="2F5496" w:themeColor="accent1" w:themeShade="BF"/>
          <w:sz w:val="40"/>
          <w:szCs w:val="40"/>
          <w:lang w:val="en-US"/>
        </w:rPr>
      </w:pPr>
    </w:p>
    <w:p w14:paraId="511332EE" w14:textId="77777777" w:rsidR="00EF271E" w:rsidRPr="00882366" w:rsidRDefault="00EF271E" w:rsidP="0000215B">
      <w:pPr>
        <w:rPr>
          <w:rFonts w:asciiTheme="minorHAnsi" w:hAnsiTheme="minorHAnsi" w:cstheme="minorHAnsi"/>
        </w:rPr>
      </w:pPr>
    </w:p>
    <w:p w14:paraId="0A0BA420" w14:textId="439054A3" w:rsidR="00882366" w:rsidRPr="00A10588" w:rsidRDefault="00882366" w:rsidP="00882366">
      <w:pPr>
        <w:rPr>
          <w:rFonts w:asciiTheme="minorHAnsi" w:hAnsiTheme="minorHAnsi" w:cstheme="minorHAnsi"/>
          <w:lang w:val="en-US"/>
        </w:rPr>
      </w:pPr>
      <w:r w:rsidRPr="00A10588">
        <w:rPr>
          <w:rFonts w:asciiTheme="minorHAnsi" w:hAnsiTheme="minorHAnsi" w:cstheme="minorHAnsi"/>
          <w:lang w:val="en-US"/>
        </w:rPr>
        <w:t>BARplast LLC, part of the Hamburg-based BIEGLO Group, will be exhibiting at the Offshore Technology Conference in Houston in May 2022. The OTC is one of the most important trade fairs in the field of oil and gas this year.</w:t>
      </w:r>
      <w:r w:rsidRPr="00A10588">
        <w:rPr>
          <w:rFonts w:asciiTheme="minorHAnsi" w:hAnsiTheme="minorHAnsi" w:cstheme="minorHAnsi"/>
          <w:lang w:val="en-US"/>
        </w:rPr>
        <w:br/>
      </w:r>
      <w:proofErr w:type="spellStart"/>
      <w:r w:rsidRPr="00882366">
        <w:rPr>
          <w:rFonts w:asciiTheme="minorHAnsi" w:hAnsiTheme="minorHAnsi" w:cstheme="minorHAnsi"/>
          <w:lang w:val="en-US"/>
        </w:rPr>
        <w:t>BARplast</w:t>
      </w:r>
      <w:proofErr w:type="spellEnd"/>
      <w:r w:rsidRPr="00882366">
        <w:rPr>
          <w:rFonts w:asciiTheme="minorHAnsi" w:hAnsiTheme="minorHAnsi" w:cstheme="minorHAnsi"/>
          <w:lang w:val="en-US"/>
        </w:rPr>
        <w:t xml:space="preserve"> LLC, will together with Mitsui Chemicals Inc., present AURUMTM is a high-performance plastic with </w:t>
      </w:r>
      <w:proofErr w:type="spellStart"/>
      <w:r w:rsidRPr="00882366">
        <w:rPr>
          <w:rFonts w:asciiTheme="minorHAnsi" w:hAnsiTheme="minorHAnsi" w:cstheme="minorHAnsi"/>
          <w:lang w:val="en-US"/>
        </w:rPr>
        <w:t>Tg</w:t>
      </w:r>
      <w:proofErr w:type="spellEnd"/>
      <w:r w:rsidRPr="00882366">
        <w:rPr>
          <w:rFonts w:asciiTheme="minorHAnsi" w:hAnsiTheme="minorHAnsi" w:cstheme="minorHAnsi"/>
          <w:lang w:val="en-US"/>
        </w:rPr>
        <w:t xml:space="preserve"> 245°C (473°F), which surpasses other thermoplastics in temperature resistance. </w:t>
      </w:r>
      <w:r w:rsidRPr="00A10588">
        <w:rPr>
          <w:rFonts w:asciiTheme="minorHAnsi" w:hAnsiTheme="minorHAnsi" w:cstheme="minorHAnsi"/>
          <w:lang w:val="en-US"/>
        </w:rPr>
        <w:t>Other products from the BARplast portfolio are PEEK in all shapes and duroplastic polyimides.</w:t>
      </w:r>
    </w:p>
    <w:p w14:paraId="3D99B955" w14:textId="77777777" w:rsidR="00EF271E" w:rsidRPr="00A10588" w:rsidRDefault="00EF271E" w:rsidP="00EF271E">
      <w:pPr>
        <w:rPr>
          <w:rFonts w:asciiTheme="minorHAnsi" w:hAnsiTheme="minorHAnsi" w:cstheme="minorHAnsi"/>
          <w:lang w:val="en-US"/>
        </w:rPr>
      </w:pPr>
    </w:p>
    <w:p w14:paraId="38266EE2" w14:textId="53A098E6" w:rsidR="0000215B" w:rsidRPr="00882366" w:rsidRDefault="0000215B" w:rsidP="0000215B">
      <w:pPr>
        <w:rPr>
          <w:rFonts w:asciiTheme="minorHAnsi" w:hAnsiTheme="minorHAnsi" w:cstheme="minorHAnsi"/>
        </w:rPr>
      </w:pPr>
      <w:r w:rsidRPr="00882366">
        <w:rPr>
          <w:rFonts w:asciiTheme="minorHAnsi" w:hAnsiTheme="minorHAnsi" w:cstheme="minorHAnsi"/>
        </w:rPr>
        <w:t xml:space="preserve">BARplast - OTC 2022 - </w:t>
      </w:r>
      <w:r w:rsidRPr="00A10588">
        <w:rPr>
          <w:rFonts w:asciiTheme="minorHAnsi" w:hAnsiTheme="minorHAnsi" w:cstheme="minorHAnsi"/>
          <w:lang w:val="en-US"/>
        </w:rPr>
        <w:t>Booth</w:t>
      </w:r>
      <w:r w:rsidRPr="00882366">
        <w:rPr>
          <w:rFonts w:asciiTheme="minorHAnsi" w:hAnsiTheme="minorHAnsi" w:cstheme="minorHAnsi"/>
        </w:rPr>
        <w:t xml:space="preserve"> No. 1261</w:t>
      </w:r>
    </w:p>
    <w:p w14:paraId="1A2339DD" w14:textId="3B54E986" w:rsidR="0000215B" w:rsidRPr="00882366" w:rsidRDefault="0000215B" w:rsidP="0000215B">
      <w:pPr>
        <w:rPr>
          <w:rFonts w:asciiTheme="minorHAnsi" w:hAnsiTheme="minorHAnsi" w:cstheme="minorHAnsi"/>
          <w:lang w:val="en-US"/>
        </w:rPr>
      </w:pPr>
      <w:r w:rsidRPr="00882366">
        <w:rPr>
          <w:rFonts w:asciiTheme="minorHAnsi" w:hAnsiTheme="minorHAnsi" w:cstheme="minorHAnsi"/>
        </w:rPr>
        <w:t xml:space="preserve">You can find out more at </w:t>
      </w:r>
      <w:hyperlink r:id="rId6" w:history="1">
        <w:r w:rsidRPr="00882366">
          <w:rPr>
            <w:rStyle w:val="Hyperlink"/>
            <w:rFonts w:asciiTheme="minorHAnsi" w:hAnsiTheme="minorHAnsi" w:cstheme="minorHAnsi"/>
          </w:rPr>
          <w:t>www.barplast.com</w:t>
        </w:r>
      </w:hyperlink>
      <w:r w:rsidRPr="00882366">
        <w:rPr>
          <w:rFonts w:asciiTheme="minorHAnsi" w:hAnsiTheme="minorHAnsi" w:cstheme="minorHAnsi"/>
          <w:lang w:val="en-US"/>
        </w:rPr>
        <w:t xml:space="preserve"> </w:t>
      </w:r>
      <w:r w:rsidRPr="00882366">
        <w:rPr>
          <w:rFonts w:asciiTheme="minorHAnsi" w:hAnsiTheme="minorHAnsi" w:cstheme="minorHAnsi"/>
        </w:rPr>
        <w:t xml:space="preserve">and </w:t>
      </w:r>
      <w:hyperlink r:id="rId7" w:history="1">
        <w:r w:rsidRPr="00882366">
          <w:rPr>
            <w:rStyle w:val="Hyperlink"/>
            <w:rFonts w:asciiTheme="minorHAnsi" w:hAnsiTheme="minorHAnsi" w:cstheme="minorHAnsi"/>
          </w:rPr>
          <w:t>www.polyimide-shop.de</w:t>
        </w:r>
      </w:hyperlink>
      <w:r w:rsidRPr="00882366">
        <w:rPr>
          <w:rFonts w:asciiTheme="minorHAnsi" w:hAnsiTheme="minorHAnsi" w:cstheme="minorHAnsi"/>
        </w:rPr>
        <w:t>.</w:t>
      </w:r>
      <w:r w:rsidRPr="00882366">
        <w:rPr>
          <w:rFonts w:asciiTheme="minorHAnsi" w:hAnsiTheme="minorHAnsi" w:cstheme="minorHAnsi"/>
          <w:lang w:val="en-US"/>
        </w:rPr>
        <w:t xml:space="preserve"> </w:t>
      </w:r>
    </w:p>
    <w:sectPr w:rsidR="0000215B" w:rsidRPr="00882366">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74B48" w14:textId="77777777" w:rsidR="006C6BF8" w:rsidRDefault="006C6BF8" w:rsidP="005C525D">
      <w:r>
        <w:separator/>
      </w:r>
    </w:p>
  </w:endnote>
  <w:endnote w:type="continuationSeparator" w:id="0">
    <w:p w14:paraId="4B1D5941" w14:textId="77777777" w:rsidR="006C6BF8" w:rsidRDefault="006C6BF8" w:rsidP="005C5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67860" w14:textId="77777777" w:rsidR="00210145" w:rsidRPr="00CC7A76" w:rsidRDefault="00210145" w:rsidP="00210145">
    <w:pPr>
      <w:pStyle w:val="Footer"/>
      <w:jc w:val="center"/>
      <w:rPr>
        <w:sz w:val="16"/>
        <w:lang w:val="de-DE"/>
      </w:rPr>
    </w:pPr>
    <w:r w:rsidRPr="00CC7A76">
      <w:rPr>
        <w:sz w:val="16"/>
        <w:lang w:val="de-DE"/>
      </w:rPr>
      <w:t>BIEGLO GmbH</w:t>
    </w:r>
  </w:p>
  <w:p w14:paraId="68B4E3D9" w14:textId="77777777" w:rsidR="00210145" w:rsidRPr="00CC7A76" w:rsidRDefault="00210145" w:rsidP="00210145">
    <w:pPr>
      <w:pStyle w:val="Footer"/>
      <w:jc w:val="center"/>
      <w:rPr>
        <w:sz w:val="16"/>
        <w:lang w:val="de-DE"/>
      </w:rPr>
    </w:pPr>
    <w:r w:rsidRPr="00CC7A76">
      <w:rPr>
        <w:sz w:val="16"/>
        <w:lang w:val="de-DE"/>
      </w:rPr>
      <w:t>Bahrenfelder Str. 242</w:t>
    </w:r>
  </w:p>
  <w:p w14:paraId="7E95E81A" w14:textId="77777777" w:rsidR="00210145" w:rsidRPr="00CC7A76" w:rsidRDefault="00210145" w:rsidP="00210145">
    <w:pPr>
      <w:pStyle w:val="Footer"/>
      <w:jc w:val="center"/>
      <w:rPr>
        <w:sz w:val="16"/>
        <w:lang w:val="de-DE"/>
      </w:rPr>
    </w:pPr>
    <w:r w:rsidRPr="00CC7A76">
      <w:rPr>
        <w:sz w:val="16"/>
        <w:lang w:val="de-DE"/>
      </w:rPr>
      <w:t>22765 Hamburg</w:t>
    </w:r>
  </w:p>
  <w:p w14:paraId="57F61957" w14:textId="77777777" w:rsidR="00210145" w:rsidRPr="00CC7A76" w:rsidRDefault="00210145" w:rsidP="00210145">
    <w:pPr>
      <w:pStyle w:val="Footer"/>
      <w:jc w:val="center"/>
      <w:rPr>
        <w:sz w:val="16"/>
        <w:lang w:val="de-DE"/>
      </w:rPr>
    </w:pPr>
    <w:r w:rsidRPr="00CC7A76">
      <w:rPr>
        <w:sz w:val="16"/>
        <w:lang w:val="de-DE"/>
      </w:rPr>
      <w:t>+49 40 40113000 0</w:t>
    </w:r>
  </w:p>
  <w:p w14:paraId="17370E07" w14:textId="77777777" w:rsidR="00210145" w:rsidRPr="00CC7A76" w:rsidRDefault="00210145" w:rsidP="00210145">
    <w:pPr>
      <w:pStyle w:val="Footer"/>
      <w:jc w:val="center"/>
      <w:rPr>
        <w:sz w:val="16"/>
        <w:lang w:val="de-DE"/>
      </w:rPr>
    </w:pPr>
    <w:r w:rsidRPr="00CC7A76">
      <w:rPr>
        <w:sz w:val="16"/>
        <w:lang w:val="de-DE"/>
      </w:rPr>
      <w:t>info@bieglo.com</w:t>
    </w:r>
  </w:p>
  <w:p w14:paraId="564C722B" w14:textId="24C046B0" w:rsidR="00210145" w:rsidRPr="00210145" w:rsidRDefault="00210145" w:rsidP="00210145">
    <w:pPr>
      <w:pStyle w:val="Footer"/>
      <w:jc w:val="center"/>
      <w:rPr>
        <w:sz w:val="16"/>
        <w:lang w:val="de-DE"/>
      </w:rPr>
    </w:pPr>
    <w:r w:rsidRPr="00CC7A76">
      <w:rPr>
        <w:sz w:val="16"/>
        <w:lang w:val="de-DE"/>
      </w:rPr>
      <w:t>www.bieglo.</w:t>
    </w:r>
    <w:r>
      <w:rPr>
        <w:sz w:val="16"/>
        <w:lang w:val="de-DE"/>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DA474" w14:textId="77777777" w:rsidR="006C6BF8" w:rsidRDefault="006C6BF8" w:rsidP="005C525D">
      <w:r>
        <w:separator/>
      </w:r>
    </w:p>
  </w:footnote>
  <w:footnote w:type="continuationSeparator" w:id="0">
    <w:p w14:paraId="1BD33414" w14:textId="77777777" w:rsidR="006C6BF8" w:rsidRDefault="006C6BF8" w:rsidP="005C52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23F2C" w14:textId="3843A608" w:rsidR="005C525D" w:rsidRPr="00D52298" w:rsidRDefault="00D52298" w:rsidP="00D52298">
    <w:pPr>
      <w:pStyle w:val="Header"/>
      <w:tabs>
        <w:tab w:val="clear" w:pos="4680"/>
        <w:tab w:val="clear" w:pos="9360"/>
        <w:tab w:val="left" w:pos="2849"/>
      </w:tabs>
      <w:rPr>
        <w:lang w:val="de-DE"/>
      </w:rPr>
    </w:pPr>
    <w:r w:rsidRPr="00F95553">
      <w:rPr>
        <w:noProof/>
        <w:lang w:val="de-DE" w:eastAsia="de-DE"/>
      </w:rPr>
      <w:drawing>
        <wp:anchor distT="0" distB="0" distL="114300" distR="114300" simplePos="0" relativeHeight="251665408" behindDoc="1" locked="0" layoutInCell="1" allowOverlap="1" wp14:anchorId="0E1BD6F3" wp14:editId="5DE2E2EA">
          <wp:simplePos x="0" y="0"/>
          <wp:positionH relativeFrom="column">
            <wp:posOffset>4912029</wp:posOffset>
          </wp:positionH>
          <wp:positionV relativeFrom="paragraph">
            <wp:posOffset>-635</wp:posOffset>
          </wp:positionV>
          <wp:extent cx="1457325" cy="360045"/>
          <wp:effectExtent l="0" t="0" r="9525" b="0"/>
          <wp:wrapTight wrapText="bothSides">
            <wp:wrapPolygon edited="0">
              <wp:start x="20047" y="0"/>
              <wp:lineTo x="2259" y="0"/>
              <wp:lineTo x="0" y="2286"/>
              <wp:lineTo x="0" y="18286"/>
              <wp:lineTo x="20894" y="18286"/>
              <wp:lineTo x="21459" y="3429"/>
              <wp:lineTo x="21459" y="0"/>
              <wp:lineTo x="20047" y="0"/>
            </wp:wrapPolygon>
          </wp:wrapTight>
          <wp:docPr id="9" name="Grafik 9" descr="C:\Users\Ketaki Vaidya\Downloads\aurum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etaki Vaidya\Downloads\aurum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7325" cy="3600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101FB">
      <w:rPr>
        <w:rStyle w:val="Heading1Char"/>
        <w:noProof/>
        <w:lang w:val="de-DE" w:eastAsia="de-DE"/>
      </w:rPr>
      <w:drawing>
        <wp:anchor distT="0" distB="0" distL="114300" distR="114300" simplePos="0" relativeHeight="251663360" behindDoc="1" locked="0" layoutInCell="1" allowOverlap="1" wp14:anchorId="0B44DBBA" wp14:editId="36A32BB3">
          <wp:simplePos x="0" y="0"/>
          <wp:positionH relativeFrom="column">
            <wp:posOffset>3161306</wp:posOffset>
          </wp:positionH>
          <wp:positionV relativeFrom="paragraph">
            <wp:posOffset>-383871</wp:posOffset>
          </wp:positionV>
          <wp:extent cx="1139957" cy="878400"/>
          <wp:effectExtent l="0" t="0" r="3175" b="0"/>
          <wp:wrapTight wrapText="bothSides">
            <wp:wrapPolygon edited="0">
              <wp:start x="18531" y="0"/>
              <wp:lineTo x="5295" y="1562"/>
              <wp:lineTo x="3369" y="2187"/>
              <wp:lineTo x="3851" y="5310"/>
              <wp:lineTo x="0" y="9996"/>
              <wp:lineTo x="0" y="15931"/>
              <wp:lineTo x="14681" y="20304"/>
              <wp:lineTo x="16125" y="21241"/>
              <wp:lineTo x="18772" y="21241"/>
              <wp:lineTo x="21419" y="15931"/>
              <wp:lineTo x="21419" y="9996"/>
              <wp:lineTo x="17809" y="5310"/>
              <wp:lineTo x="19975" y="937"/>
              <wp:lineTo x="19975" y="0"/>
              <wp:lineTo x="18531" y="0"/>
            </wp:wrapPolygon>
          </wp:wrapTight>
          <wp:docPr id="4" name="Grafik 4" descr="C:\Users\Ketaki Vaidya\Desktop\FAKUMA 2021\Press 1\Polyimide Shop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taki Vaidya\Desktop\FAKUMA 2021\Press 1\Polyimide Shop 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39957" cy="87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5553">
      <w:rPr>
        <w:noProof/>
        <w:lang w:val="de-DE" w:eastAsia="de-DE"/>
      </w:rPr>
      <w:drawing>
        <wp:anchor distT="0" distB="0" distL="114300" distR="114300" simplePos="0" relativeHeight="251661312" behindDoc="1" locked="0" layoutInCell="1" allowOverlap="1" wp14:anchorId="17ADC7FF" wp14:editId="701D37DB">
          <wp:simplePos x="0" y="0"/>
          <wp:positionH relativeFrom="column">
            <wp:posOffset>1154182</wp:posOffset>
          </wp:positionH>
          <wp:positionV relativeFrom="paragraph">
            <wp:posOffset>-379399</wp:posOffset>
          </wp:positionV>
          <wp:extent cx="1313815" cy="876300"/>
          <wp:effectExtent l="0" t="0" r="635" b="0"/>
          <wp:wrapTight wrapText="bothSides">
            <wp:wrapPolygon edited="0">
              <wp:start x="1253" y="0"/>
              <wp:lineTo x="0" y="2348"/>
              <wp:lineTo x="0" y="13617"/>
              <wp:lineTo x="6890" y="15496"/>
              <wp:lineTo x="7203" y="21130"/>
              <wp:lineTo x="9083" y="21130"/>
              <wp:lineTo x="15973" y="20661"/>
              <wp:lineTo x="20044" y="18783"/>
              <wp:lineTo x="19731" y="15496"/>
              <wp:lineTo x="21297" y="13617"/>
              <wp:lineTo x="21297" y="3287"/>
              <wp:lineTo x="20984" y="1409"/>
              <wp:lineTo x="19731" y="0"/>
              <wp:lineTo x="1253" y="0"/>
            </wp:wrapPolygon>
          </wp:wrapTight>
          <wp:docPr id="8" name="Grafik 8" descr="C:\Users\Ketaki Vaidya\Downloads\Logo_BAR-plas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etaki Vaidya\Downloads\Logo_BAR-plast-1.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13815" cy="876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5553">
      <w:rPr>
        <w:noProof/>
        <w:lang w:val="de-DE" w:eastAsia="de-DE"/>
      </w:rPr>
      <w:drawing>
        <wp:anchor distT="0" distB="0" distL="114300" distR="114300" simplePos="0" relativeHeight="251659264" behindDoc="0" locked="0" layoutInCell="1" allowOverlap="1" wp14:anchorId="48BF825B" wp14:editId="5854B662">
          <wp:simplePos x="0" y="0"/>
          <wp:positionH relativeFrom="margin">
            <wp:posOffset>-626165</wp:posOffset>
          </wp:positionH>
          <wp:positionV relativeFrom="paragraph">
            <wp:posOffset>-278931</wp:posOffset>
          </wp:positionV>
          <wp:extent cx="1190027" cy="781050"/>
          <wp:effectExtent l="0" t="0" r="0" b="0"/>
          <wp:wrapNone/>
          <wp:docPr id="2" name="Grafik 2" descr="C:\Users\BIEGLO GmbH\Documents\BIEGLO_MITEYA\Messe &amp; so\Presse\PBI_PI New release\JB Data_Pressemitteilung Februar 2020\Bieglo_High_Performance_Full-HD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EGLO GmbH\Documents\BIEGLO_MITEYA\Messe &amp; so\Presse\PBI_PI New release\JB Data_Pressemitteilung Februar 2020\Bieglo_High_Performance_Full-HDPrint.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190027"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rPr>
        <w:lang w:val="de-D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25D"/>
    <w:rsid w:val="0000215B"/>
    <w:rsid w:val="00092F9E"/>
    <w:rsid w:val="00140E61"/>
    <w:rsid w:val="001C78CE"/>
    <w:rsid w:val="00210145"/>
    <w:rsid w:val="003813C1"/>
    <w:rsid w:val="0040128C"/>
    <w:rsid w:val="0044655F"/>
    <w:rsid w:val="004B45A9"/>
    <w:rsid w:val="005551D0"/>
    <w:rsid w:val="005C525D"/>
    <w:rsid w:val="006A792F"/>
    <w:rsid w:val="006C6BF8"/>
    <w:rsid w:val="00792261"/>
    <w:rsid w:val="008144A5"/>
    <w:rsid w:val="00882366"/>
    <w:rsid w:val="00901DFF"/>
    <w:rsid w:val="009371F6"/>
    <w:rsid w:val="00A10588"/>
    <w:rsid w:val="00C53040"/>
    <w:rsid w:val="00CC38FD"/>
    <w:rsid w:val="00D01162"/>
    <w:rsid w:val="00D52298"/>
    <w:rsid w:val="00D61A40"/>
    <w:rsid w:val="00DD18CF"/>
    <w:rsid w:val="00DE3CDA"/>
    <w:rsid w:val="00DE6F21"/>
    <w:rsid w:val="00E43749"/>
    <w:rsid w:val="00EF271E"/>
    <w:rsid w:val="00EF70E8"/>
    <w:rsid w:val="00F56BEE"/>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0B35AF56"/>
  <w15:chartTrackingRefBased/>
  <w15:docId w15:val="{D9F40506-1CAF-BB4F-939D-1143B36CC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366"/>
    <w:rPr>
      <w:rFonts w:ascii="Times New Roman" w:eastAsia="Times New Roman" w:hAnsi="Times New Roman" w:cs="Times New Roman"/>
    </w:rPr>
  </w:style>
  <w:style w:type="paragraph" w:styleId="Heading1">
    <w:name w:val="heading 1"/>
    <w:basedOn w:val="Normal"/>
    <w:next w:val="Normal"/>
    <w:link w:val="Heading1Char"/>
    <w:uiPriority w:val="9"/>
    <w:qFormat/>
    <w:rsid w:val="00D52298"/>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525D"/>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5C525D"/>
  </w:style>
  <w:style w:type="paragraph" w:styleId="Footer">
    <w:name w:val="footer"/>
    <w:basedOn w:val="Normal"/>
    <w:link w:val="FooterChar"/>
    <w:uiPriority w:val="99"/>
    <w:unhideWhenUsed/>
    <w:rsid w:val="005C525D"/>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5C525D"/>
  </w:style>
  <w:style w:type="character" w:customStyle="1" w:styleId="Heading1Char">
    <w:name w:val="Heading 1 Char"/>
    <w:basedOn w:val="DefaultParagraphFont"/>
    <w:link w:val="Heading1"/>
    <w:uiPriority w:val="9"/>
    <w:rsid w:val="00D52298"/>
    <w:rPr>
      <w:rFonts w:asciiTheme="majorHAnsi" w:eastAsiaTheme="majorEastAsia" w:hAnsiTheme="majorHAnsi" w:cstheme="majorBidi"/>
      <w:color w:val="2F5496" w:themeColor="accent1" w:themeShade="BF"/>
      <w:sz w:val="32"/>
      <w:szCs w:val="32"/>
      <w:lang w:val="en-IN"/>
    </w:rPr>
  </w:style>
  <w:style w:type="character" w:styleId="Hyperlink">
    <w:name w:val="Hyperlink"/>
    <w:basedOn w:val="DefaultParagraphFont"/>
    <w:uiPriority w:val="99"/>
    <w:unhideWhenUsed/>
    <w:rsid w:val="00F56BEE"/>
    <w:rPr>
      <w:color w:val="0563C1" w:themeColor="hyperlink"/>
      <w:u w:val="single"/>
    </w:rPr>
  </w:style>
  <w:style w:type="character" w:styleId="UnresolvedMention">
    <w:name w:val="Unresolved Mention"/>
    <w:basedOn w:val="DefaultParagraphFont"/>
    <w:uiPriority w:val="99"/>
    <w:semiHidden/>
    <w:unhideWhenUsed/>
    <w:rsid w:val="0000215B"/>
    <w:rPr>
      <w:color w:val="605E5C"/>
      <w:shd w:val="clear" w:color="auto" w:fill="E1DFDD"/>
    </w:rPr>
  </w:style>
  <w:style w:type="character" w:customStyle="1" w:styleId="word">
    <w:name w:val="word"/>
    <w:basedOn w:val="DefaultParagraphFont"/>
    <w:rsid w:val="00882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80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olyimide-shop.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rplast.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Silvana Biesterfeld</dc:creator>
  <cp:keywords/>
  <dc:description/>
  <cp:lastModifiedBy>Lea Silvana Biesterfeld</cp:lastModifiedBy>
  <cp:revision>10</cp:revision>
  <dcterms:created xsi:type="dcterms:W3CDTF">2022-04-20T11:48:00Z</dcterms:created>
  <dcterms:modified xsi:type="dcterms:W3CDTF">2022-04-21T12:25:00Z</dcterms:modified>
</cp:coreProperties>
</file>